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387371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EF2D65" w:rsidRDefault="00EF2D65">
          <w:pPr>
            <w:pStyle w:val="Inhaltsverzeichnisberschrift"/>
          </w:pPr>
          <w:r>
            <w:t>Inhaltsverzeichnis</w:t>
          </w:r>
        </w:p>
        <w:p w:rsidR="00D91B0D"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6723092" w:history="1">
            <w:r w:rsidR="00D91B0D" w:rsidRPr="002D1441">
              <w:rPr>
                <w:rStyle w:val="Hyperlink"/>
                <w:noProof/>
              </w:rPr>
              <w:t>1</w:t>
            </w:r>
            <w:r w:rsidR="00D91B0D">
              <w:rPr>
                <w:rFonts w:eastAsiaTheme="minorEastAsia"/>
                <w:noProof/>
                <w:lang w:eastAsia="de-DE"/>
              </w:rPr>
              <w:tab/>
            </w:r>
            <w:r w:rsidR="00D91B0D" w:rsidRPr="002D1441">
              <w:rPr>
                <w:rStyle w:val="Hyperlink"/>
                <w:noProof/>
              </w:rPr>
              <w:t>Das Verfassen wissenschaftlicher Arbeiten</w:t>
            </w:r>
            <w:r w:rsidR="00D91B0D">
              <w:rPr>
                <w:noProof/>
                <w:webHidden/>
              </w:rPr>
              <w:tab/>
            </w:r>
            <w:r w:rsidR="00D91B0D">
              <w:rPr>
                <w:noProof/>
                <w:webHidden/>
              </w:rPr>
              <w:fldChar w:fldCharType="begin"/>
            </w:r>
            <w:r w:rsidR="00D91B0D">
              <w:rPr>
                <w:noProof/>
                <w:webHidden/>
              </w:rPr>
              <w:instrText xml:space="preserve"> PAGEREF _Toc426723092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D91B0D">
          <w:pPr>
            <w:pStyle w:val="Verzeichnis2"/>
            <w:tabs>
              <w:tab w:val="left" w:pos="880"/>
              <w:tab w:val="right" w:leader="dot" w:pos="8777"/>
            </w:tabs>
            <w:rPr>
              <w:rFonts w:eastAsiaTheme="minorEastAsia"/>
              <w:noProof/>
              <w:lang w:eastAsia="de-DE"/>
            </w:rPr>
          </w:pPr>
          <w:hyperlink w:anchor="_Toc426723093" w:history="1">
            <w:r w:rsidRPr="002D1441">
              <w:rPr>
                <w:rStyle w:val="Hyperlink"/>
                <w:noProof/>
              </w:rPr>
              <w:t>1.1</w:t>
            </w:r>
            <w:r>
              <w:rPr>
                <w:rFonts w:eastAsiaTheme="minorEastAsia"/>
                <w:noProof/>
                <w:lang w:eastAsia="de-DE"/>
              </w:rPr>
              <w:tab/>
            </w:r>
            <w:r w:rsidRPr="002D1441">
              <w:rPr>
                <w:rStyle w:val="Hyperlink"/>
                <w:noProof/>
              </w:rPr>
              <w:t>Zielstellung</w:t>
            </w:r>
            <w:r>
              <w:rPr>
                <w:noProof/>
                <w:webHidden/>
              </w:rPr>
              <w:tab/>
            </w:r>
            <w:r>
              <w:rPr>
                <w:noProof/>
                <w:webHidden/>
              </w:rPr>
              <w:fldChar w:fldCharType="begin"/>
            </w:r>
            <w:r>
              <w:rPr>
                <w:noProof/>
                <w:webHidden/>
              </w:rPr>
              <w:instrText xml:space="preserve"> PAGEREF _Toc426723093 \h </w:instrText>
            </w:r>
            <w:r>
              <w:rPr>
                <w:noProof/>
                <w:webHidden/>
              </w:rPr>
            </w:r>
            <w:r>
              <w:rPr>
                <w:noProof/>
                <w:webHidden/>
              </w:rPr>
              <w:fldChar w:fldCharType="separate"/>
            </w:r>
            <w:r>
              <w:rPr>
                <w:noProof/>
                <w:webHidden/>
              </w:rPr>
              <w:t>2</w:t>
            </w:r>
            <w:r>
              <w:rPr>
                <w:noProof/>
                <w:webHidden/>
              </w:rPr>
              <w:fldChar w:fldCharType="end"/>
            </w:r>
          </w:hyperlink>
        </w:p>
        <w:p w:rsidR="00D91B0D" w:rsidRDefault="00D91B0D">
          <w:pPr>
            <w:pStyle w:val="Verzeichnis2"/>
            <w:tabs>
              <w:tab w:val="left" w:pos="880"/>
              <w:tab w:val="right" w:leader="dot" w:pos="8777"/>
            </w:tabs>
            <w:rPr>
              <w:rFonts w:eastAsiaTheme="minorEastAsia"/>
              <w:noProof/>
              <w:lang w:eastAsia="de-DE"/>
            </w:rPr>
          </w:pPr>
          <w:hyperlink w:anchor="_Toc426723094" w:history="1">
            <w:r w:rsidRPr="002D1441">
              <w:rPr>
                <w:rStyle w:val="Hyperlink"/>
                <w:noProof/>
              </w:rPr>
              <w:t>1.2</w:t>
            </w:r>
            <w:r>
              <w:rPr>
                <w:rFonts w:eastAsiaTheme="minorEastAsia"/>
                <w:noProof/>
                <w:lang w:eastAsia="de-DE"/>
              </w:rPr>
              <w:tab/>
            </w:r>
            <w:r w:rsidRPr="002D1441">
              <w:rPr>
                <w:rStyle w:val="Hyperlink"/>
                <w:noProof/>
              </w:rPr>
              <w:t>Einstieg</w:t>
            </w:r>
            <w:r>
              <w:rPr>
                <w:noProof/>
                <w:webHidden/>
              </w:rPr>
              <w:tab/>
            </w:r>
            <w:r>
              <w:rPr>
                <w:noProof/>
                <w:webHidden/>
              </w:rPr>
              <w:fldChar w:fldCharType="begin"/>
            </w:r>
            <w:r>
              <w:rPr>
                <w:noProof/>
                <w:webHidden/>
              </w:rPr>
              <w:instrText xml:space="preserve"> PAGEREF _Toc426723094 \h </w:instrText>
            </w:r>
            <w:r>
              <w:rPr>
                <w:noProof/>
                <w:webHidden/>
              </w:rPr>
            </w:r>
            <w:r>
              <w:rPr>
                <w:noProof/>
                <w:webHidden/>
              </w:rPr>
              <w:fldChar w:fldCharType="separate"/>
            </w:r>
            <w:r>
              <w:rPr>
                <w:noProof/>
                <w:webHidden/>
              </w:rPr>
              <w:t>2</w:t>
            </w:r>
            <w:r>
              <w:rPr>
                <w:noProof/>
                <w:webHidden/>
              </w:rPr>
              <w:fldChar w:fldCharType="end"/>
            </w:r>
          </w:hyperlink>
        </w:p>
        <w:p w:rsidR="00D91B0D" w:rsidRDefault="00D91B0D">
          <w:pPr>
            <w:pStyle w:val="Verzeichnis1"/>
            <w:tabs>
              <w:tab w:val="left" w:pos="440"/>
              <w:tab w:val="right" w:leader="dot" w:pos="8777"/>
            </w:tabs>
            <w:rPr>
              <w:rFonts w:eastAsiaTheme="minorEastAsia"/>
              <w:noProof/>
              <w:lang w:eastAsia="de-DE"/>
            </w:rPr>
          </w:pPr>
          <w:hyperlink w:anchor="_Toc426723095" w:history="1">
            <w:r w:rsidRPr="002D1441">
              <w:rPr>
                <w:rStyle w:val="Hyperlink"/>
                <w:noProof/>
              </w:rPr>
              <w:t>2</w:t>
            </w:r>
            <w:r>
              <w:rPr>
                <w:rFonts w:eastAsiaTheme="minorEastAsia"/>
                <w:noProof/>
                <w:lang w:eastAsia="de-DE"/>
              </w:rPr>
              <w:tab/>
            </w:r>
            <w:r w:rsidRPr="002D1441">
              <w:rPr>
                <w:rStyle w:val="Hyperlink"/>
                <w:noProof/>
              </w:rPr>
              <w:t>Das Kurzrezept für alle, die sich nicht wirklich intensiv mit einer Textverarbeitung auseinandersetzen wollen</w:t>
            </w:r>
            <w:r>
              <w:rPr>
                <w:noProof/>
                <w:webHidden/>
              </w:rPr>
              <w:tab/>
            </w:r>
            <w:r>
              <w:rPr>
                <w:noProof/>
                <w:webHidden/>
              </w:rPr>
              <w:fldChar w:fldCharType="begin"/>
            </w:r>
            <w:r>
              <w:rPr>
                <w:noProof/>
                <w:webHidden/>
              </w:rPr>
              <w:instrText xml:space="preserve"> PAGEREF _Toc426723095 \h </w:instrText>
            </w:r>
            <w:r>
              <w:rPr>
                <w:noProof/>
                <w:webHidden/>
              </w:rPr>
            </w:r>
            <w:r>
              <w:rPr>
                <w:noProof/>
                <w:webHidden/>
              </w:rPr>
              <w:fldChar w:fldCharType="separate"/>
            </w:r>
            <w:r>
              <w:rPr>
                <w:noProof/>
                <w:webHidden/>
              </w:rPr>
              <w:t>3</w:t>
            </w:r>
            <w:r>
              <w:rPr>
                <w:noProof/>
                <w:webHidden/>
              </w:rPr>
              <w:fldChar w:fldCharType="end"/>
            </w:r>
          </w:hyperlink>
        </w:p>
        <w:p w:rsidR="00EF2D65" w:rsidRDefault="00EF2D65">
          <w:r>
            <w:rPr>
              <w:b/>
              <w:bCs/>
            </w:rPr>
            <w:fldChar w:fldCharType="end"/>
          </w:r>
        </w:p>
      </w:sdtContent>
    </w:sdt>
    <w:p w:rsidR="00EF2D65" w:rsidRDefault="00EF2D65" w:rsidP="00EF2D65">
      <w:r>
        <w:br w:type="page"/>
      </w:r>
      <w:bookmarkStart w:id="0" w:name="_GoBack"/>
      <w:bookmarkEnd w:id="0"/>
    </w:p>
    <w:p w:rsidR="00C356B1" w:rsidRDefault="00567AFA" w:rsidP="003248D2">
      <w:pPr>
        <w:pStyle w:val="berschrift1"/>
      </w:pPr>
      <w:bookmarkStart w:id="1" w:name="_Toc426723092"/>
      <w:r>
        <w:lastRenderedPageBreak/>
        <w:t>Das Verfassen wissenschaftlicher Arbeiten</w:t>
      </w:r>
      <w:bookmarkEnd w:id="1"/>
    </w:p>
    <w:p w:rsidR="00567AFA" w:rsidRDefault="00567AFA" w:rsidP="00275BAC">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275BAC">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2" w:name="_Toc426723093"/>
      <w:r>
        <w:t>Zielstellung</w:t>
      </w:r>
      <w:bookmarkEnd w:id="2"/>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3" w:name="_Toc426723094"/>
      <w:r>
        <w:t>Einstieg</w:t>
      </w:r>
      <w:bookmarkEnd w:id="3"/>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D91B0D">
      <w:pPr>
        <w:pStyle w:val="berschrift1"/>
      </w:pPr>
      <w:bookmarkStart w:id="4" w:name="_Toc426723095"/>
      <w:r>
        <w:lastRenderedPageBreak/>
        <w:t>Das Kurzrezept für alle, die sich nicht wirklich intensiv mit einer Textverarbeitung auseinandersetzen wollen</w:t>
      </w:r>
      <w:bookmarkEnd w:id="4"/>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3248D2" w:rsidRDefault="003248D2" w:rsidP="003248D2">
      <w:pPr>
        <w:pStyle w:val="InhaltderFacharbeit"/>
        <w:numPr>
          <w:ilvl w:val="0"/>
          <w:numId w:val="2"/>
        </w:numPr>
        <w:ind w:left="714" w:hanging="357"/>
        <w:contextualSpacing/>
      </w:pPr>
      <w:r>
        <w:t>Ab und zu musst Du den Überschriften eine Formatvorlage zuweisen.</w:t>
      </w:r>
    </w:p>
    <w:p w:rsidR="003248D2" w:rsidRPr="003248D2" w:rsidRDefault="003248D2" w:rsidP="003248D2">
      <w:pPr>
        <w:pStyle w:val="InhaltderFacharbeit"/>
      </w:pPr>
    </w:p>
    <w:sectPr w:rsidR="003248D2" w:rsidRPr="003248D2"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275BAC"/>
    <w:rsid w:val="003248D2"/>
    <w:rsid w:val="00334B4C"/>
    <w:rsid w:val="003C2D71"/>
    <w:rsid w:val="003E609C"/>
    <w:rsid w:val="00415507"/>
    <w:rsid w:val="00560DC6"/>
    <w:rsid w:val="00567AFA"/>
    <w:rsid w:val="00666AC2"/>
    <w:rsid w:val="006B57A7"/>
    <w:rsid w:val="006E4824"/>
    <w:rsid w:val="00772A68"/>
    <w:rsid w:val="007E01A1"/>
    <w:rsid w:val="008E4D5B"/>
    <w:rsid w:val="00913E27"/>
    <w:rsid w:val="00992FC1"/>
    <w:rsid w:val="00AB5982"/>
    <w:rsid w:val="00B5380D"/>
    <w:rsid w:val="00C356B1"/>
    <w:rsid w:val="00C47ADF"/>
    <w:rsid w:val="00CE5E56"/>
    <w:rsid w:val="00CF3B00"/>
    <w:rsid w:val="00D834FB"/>
    <w:rsid w:val="00D91B0D"/>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2ADC-8A12-4420-BDFA-E9EDC251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9</cp:revision>
  <dcterms:created xsi:type="dcterms:W3CDTF">2015-08-05T11:36:00Z</dcterms:created>
  <dcterms:modified xsi:type="dcterms:W3CDTF">2015-08-07T13:02:00Z</dcterms:modified>
</cp:coreProperties>
</file>